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120" w:after="40"/>
              <w:jc w:val="center"/>
            </w:pPr>
            <w:r>
              <w:rPr>
                <w:b/>
                <w:color w:val="FFFFFF"/>
                <w:sz w:val="26"/>
              </w:rPr>
              <w:t>SmartSchicht</w:t>
            </w:r>
          </w:p>
          <w:p>
            <w:pPr>
              <w:jc w:val="center"/>
            </w:pPr>
            <w:r>
              <w:rPr>
                <w:color w:val="BBCCFF"/>
                <w:sz w:val="16"/>
              </w:rPr>
              <w:t>Schlüsselverwaltung</w:t>
            </w:r>
          </w:p>
        </w:tc>
        <w:tc>
          <w:tcPr>
            <w:tcW w:type="dxa" w:w="5386"/>
            <w:shd w:val="clear" w:color="auto" w:fill="E8F0FE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160" w:after="40"/>
              <w:jc w:val="center"/>
            </w:pPr>
            <w:r>
              <w:rPr>
                <w:b/>
                <w:color w:val="0F3460"/>
                <w:sz w:val="28"/>
              </w:rPr>
              <w:t>Schlüsselübergabe-Protokoll</w:t>
            </w:r>
          </w:p>
          <w:p>
            <w:pPr>
              <w:jc w:val="center"/>
            </w:pPr>
            <w:r>
              <w:rPr>
                <w:color w:val="888888"/>
                <w:sz w:val="18"/>
              </w:rPr>
              <w:t>Ausgabe</w:t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jc w:val="left"/>
            </w:pPr>
            <w:r>
              <w:rPr>
                <w:sz w:val="16"/>
              </w:rPr>
              <w:t>Protokoll-Nr.:</w:t>
            </w:r>
          </w:p>
          <w:p>
            <w:pPr>
              <w:jc w:val="left"/>
            </w:pPr>
            <w:r>
              <w:rPr>
                <w:color w:val="888888"/>
                <w:sz w:val="16"/>
              </w:rPr>
              <w:t>_________________</w:t>
            </w:r>
          </w:p>
          <w:p>
            <w:pPr>
              <w:jc w:val="left"/>
            </w:pPr>
            <w:r>
              <w:rPr>
                <w:sz w:val="16"/>
              </w:rPr>
              <w:t>Datum:</w:t>
            </w:r>
          </w:p>
          <w:p>
            <w:pPr>
              <w:jc w:val="left"/>
            </w:pPr>
            <w:r>
              <w:rPr>
                <w:color w:val="888888"/>
                <w:sz w:val="16"/>
              </w:rPr>
              <w:t>_________________</w:t>
            </w:r>
          </w:p>
        </w:tc>
      </w:tr>
    </w:tbl>
    <w:p/>
    <w:p>
      <w:pPr>
        <w:spacing w:before="160" w:after="80"/>
        <w:shd w:val="clear" w:color="auto" w:fill="0F3460"/>
      </w:pPr>
      <w:r>
        <w:rPr>
          <w:b/>
          <w:color w:val="FFFFFF"/>
          <w:sz w:val="20"/>
        </w:rPr>
        <w:t xml:space="preserve">  1  Angaben zum Objekt und Schlüssel 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Objekt / Adresse: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z. B. Bürokomplex Nord, Landstraßer Hauptstr. 10, 1030 Wien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Schlüssel-Nr. (aus Register):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z. B. HK-001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Schlüsselbezeichnung: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z. B. Haupteingang, Lager EG, Transponder 2. OG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Schlüsseltyp: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Einzelschlüssel  /  Schlüsselbund  /  Transponder  /  Chipkarte  /  Sonstiges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Stückzahl: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Zustand bei Ausgabe: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Intakt  /  Leichte Abnutzung  /  Beschädigt  (Zutreffendes unterstreichen)</w:t>
            </w:r>
          </w:p>
        </w:tc>
      </w:tr>
    </w:tbl>
    <w:p/>
    <w:p>
      <w:pPr>
        <w:spacing w:before="160" w:after="80"/>
        <w:shd w:val="clear" w:color="auto" w:fill="0F3460"/>
      </w:pPr>
      <w:r>
        <w:rPr>
          <w:b/>
          <w:color w:val="FFFFFF"/>
          <w:sz w:val="20"/>
        </w:rPr>
        <w:t xml:space="preserve">  2  Angaben zur empfangenden Person 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Name der empfangenden Person: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Funktion / Rolle: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z. B. Reinigungskraft, Objektleiter, Vertretung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Zweck der Ausgabe: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z. B. Regeleinsatz, Vertretungseinsatz, Dauerausgabe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Befristung (Rückgabe bis):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Datum: ___________   (leer lassen bei Dauerausgabe)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Aufbewahrungsort des Schlüssels: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z. B. Beim Mitarbeiter  /  Büro  /  Schlüsseldepot am Objekt</w:t>
            </w:r>
          </w:p>
        </w:tc>
      </w:tr>
    </w:tbl>
    <w:p/>
    <w:p>
      <w:pPr>
        <w:spacing w:before="160" w:after="80"/>
        <w:shd w:val="clear" w:color="auto" w:fill="0F3460"/>
      </w:pPr>
      <w:r>
        <w:rPr>
          <w:b/>
          <w:color w:val="FFFFFF"/>
          <w:sz w:val="20"/>
        </w:rPr>
        <w:t xml:space="preserve">  3  Bemerkungen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z. B. Schlüssel nicht kopierbar (Sicherheitsprofil), besondere Hinweise …</w:t>
            </w:r>
          </w:p>
        </w:tc>
      </w:tr>
    </w:tbl>
    <w:p/>
    <w:p>
      <w:pPr>
        <w:spacing w:before="160" w:after="80"/>
        <w:shd w:val="clear" w:color="auto" w:fill="0F3460"/>
      </w:pPr>
      <w:r>
        <w:rPr>
          <w:b/>
          <w:color w:val="FFFFFF"/>
          <w:sz w:val="20"/>
        </w:rPr>
        <w:t xml:space="preserve">  4  Unterschriften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FFF8E1"/>
            <w:tcBorders>
              <w:top w:val="single" w:sz="4" w:space="0" w:color="F0B429"/>
              <w:left w:val="single" w:sz="4" w:space="0" w:color="F0B429"/>
              <w:bottom w:val="single" w:sz="4" w:space="0" w:color="F0B429"/>
              <w:right w:val="single" w:sz="4" w:space="0" w:color="F0B429"/>
            </w:tcBorders>
          </w:tcPr>
          <w:p>
            <w:pPr>
              <w:spacing w:before="80" w:after="80"/>
            </w:pPr>
            <w:r>
              <w:rPr>
                <w:i/>
                <w:color w:val="856404"/>
                <w:sz w:val="16"/>
              </w:rPr>
              <w:t>⚠  Beide Parteien müssen unterschreiben. Ohne beidseitige Unterschrift ist das Protokoll im Haftungsfall nicht verwendbar.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680"/>
        </w:trPr>
        <w:tc>
          <w:tcPr>
            <w:tcW w:type="dxa" w:w="4819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Ausgebender (Name + Unterschrift)</w:t>
            </w:r>
          </w:p>
        </w:tc>
        <w:tc>
          <w:tcPr>
            <w:tcW w:type="dxa" w:w="4819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Empfänger (Name + Unterschrift)</w:t>
            </w:r>
          </w:p>
        </w:tc>
      </w:tr>
      <w:tr>
        <w:trPr>
          <w:trHeight w:val="680"/>
        </w:trPr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_________________________________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_________________________________</w:t>
            </w:r>
          </w:p>
        </w:tc>
      </w:tr>
      <w:tr>
        <w:trPr>
          <w:trHeight w:val="680"/>
        </w:trPr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Datum: ___________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Datum: ___________</w:t>
            </w:r>
          </w:p>
        </w:tc>
      </w:tr>
    </w:tbl>
    <w:p/>
    <w:p>
      <w:br w:type="page"/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120" w:after="40"/>
              <w:jc w:val="center"/>
            </w:pPr>
            <w:r>
              <w:rPr>
                <w:b/>
                <w:color w:val="FFFFFF"/>
                <w:sz w:val="26"/>
              </w:rPr>
              <w:t>SmartSchicht</w:t>
            </w:r>
          </w:p>
          <w:p>
            <w:pPr>
              <w:jc w:val="center"/>
            </w:pPr>
            <w:r>
              <w:rPr>
                <w:color w:val="BBCCFF"/>
                <w:sz w:val="16"/>
              </w:rPr>
              <w:t>Schlüsselverwaltung</w:t>
            </w:r>
          </w:p>
        </w:tc>
        <w:tc>
          <w:tcPr>
            <w:tcW w:type="dxa" w:w="5386"/>
            <w:shd w:val="clear" w:color="auto" w:fill="E8F0FE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160" w:after="40"/>
              <w:jc w:val="center"/>
            </w:pPr>
            <w:r>
              <w:rPr>
                <w:b/>
                <w:color w:val="0F3460"/>
                <w:sz w:val="28"/>
              </w:rPr>
              <w:t>Schlüsselübergabe-Protokoll</w:t>
            </w:r>
          </w:p>
          <w:p>
            <w:pPr>
              <w:jc w:val="center"/>
            </w:pPr>
            <w:r>
              <w:rPr>
                <w:color w:val="888888"/>
                <w:sz w:val="18"/>
              </w:rPr>
              <w:t>Rückgabe</w:t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jc w:val="left"/>
            </w:pPr>
            <w:r>
              <w:rPr>
                <w:sz w:val="16"/>
              </w:rPr>
              <w:t>Bezug Protokoll-Nr.:</w:t>
            </w:r>
          </w:p>
          <w:p>
            <w:pPr>
              <w:jc w:val="left"/>
            </w:pPr>
            <w:r>
              <w:rPr>
                <w:color w:val="888888"/>
                <w:sz w:val="16"/>
              </w:rPr>
              <w:t>_________________</w:t>
            </w:r>
          </w:p>
          <w:p>
            <w:pPr>
              <w:jc w:val="left"/>
            </w:pPr>
            <w:r>
              <w:rPr>
                <w:sz w:val="16"/>
              </w:rPr>
              <w:t>Datum:</w:t>
            </w:r>
          </w:p>
          <w:p>
            <w:pPr>
              <w:jc w:val="left"/>
            </w:pPr>
            <w:r>
              <w:rPr>
                <w:color w:val="888888"/>
                <w:sz w:val="16"/>
              </w:rPr>
              <w:t>_________________</w:t>
            </w:r>
          </w:p>
        </w:tc>
      </w:tr>
    </w:tbl>
    <w:p/>
    <w:p>
      <w:pPr>
        <w:spacing w:before="160" w:after="80"/>
        <w:shd w:val="clear" w:color="auto" w:fill="0F3460"/>
      </w:pPr>
      <w:r>
        <w:rPr>
          <w:b/>
          <w:color w:val="FFFFFF"/>
          <w:sz w:val="20"/>
        </w:rPr>
        <w:t xml:space="preserve">  1  Rückgabe-Angaben 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Objekt / Adresse: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Schlüssel-Nr.: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Schlüsselbezeichnung: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Rückgabedatum: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Zurückgegeben von (Name):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Zustand bei Rückgabe: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Intakt  /  Leichte Abnutzung  /  Beschädigt  /  Unvollständig  (unterstreichen)</w:t>
            </w:r>
          </w:p>
        </w:tc>
      </w:tr>
    </w:tbl>
    <w:p/>
    <w:p>
      <w:pPr>
        <w:spacing w:before="160" w:after="80"/>
        <w:shd w:val="clear" w:color="auto" w:fill="0F3460"/>
      </w:pPr>
      <w:r>
        <w:rPr>
          <w:b/>
          <w:color w:val="FFFFFF"/>
          <w:sz w:val="20"/>
        </w:rPr>
        <w:t xml:space="preserve">  2  Vollständigkeitsprüfung 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sz w:val="18"/>
              </w:rPr>
              <w:t>☐  Alle Schlüssel zurück</w:t>
            </w:r>
          </w:p>
        </w:tc>
        <w:tc>
          <w:tcPr>
            <w:tcW w:type="dxa" w:w="2409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sz w:val="18"/>
              </w:rPr>
              <w:t>☐  Chipkarten zurück</w:t>
            </w:r>
          </w:p>
        </w:tc>
        <w:tc>
          <w:tcPr>
            <w:tcW w:type="dxa" w:w="2409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sz w:val="18"/>
              </w:rPr>
              <w:t>☐  Schlüsselbund vollständig</w:t>
            </w:r>
          </w:p>
        </w:tc>
        <w:tc>
          <w:tcPr>
            <w:tcW w:type="dxa" w:w="2409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sz w:val="18"/>
              </w:rPr>
              <w:t>☐  Zustand geprüft</w:t>
            </w:r>
          </w:p>
        </w:tc>
      </w:tr>
    </w:tbl>
    <w:p/>
    <w:p>
      <w:pPr>
        <w:spacing w:before="160" w:after="80"/>
        <w:shd w:val="clear" w:color="auto" w:fill="0F3460"/>
      </w:pPr>
      <w:r>
        <w:rPr>
          <w:b/>
          <w:color w:val="FFFFFF"/>
          <w:sz w:val="20"/>
        </w:rPr>
        <w:t xml:space="preserve">  3  Schlosswechsel / Transponder deaktiviert?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sz w:val="18"/>
              </w:rPr>
              <w:t>Schlosswechsel notwendig?   ☐ Ja   ☐ Nein   ☐ In Klärung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sz w:val="18"/>
              </w:rPr>
              <w:t>Transponder deaktiviert?     ☐ Ja   ☐ Nein   ☐ Nicht relevant</w:t>
            </w:r>
          </w:p>
        </w:tc>
      </w:tr>
    </w:tbl>
    <w:p/>
    <w:p>
      <w:pPr>
        <w:spacing w:before="160" w:after="80"/>
        <w:shd w:val="clear" w:color="auto" w:fill="0F3460"/>
      </w:pPr>
      <w:r>
        <w:rPr>
          <w:b/>
          <w:color w:val="FFFFFF"/>
          <w:sz w:val="20"/>
        </w:rPr>
        <w:t xml:space="preserve">  4  Unterschriften Rückgabe 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680"/>
        </w:trPr>
        <w:tc>
          <w:tcPr>
            <w:tcW w:type="dxa" w:w="4819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Ausgebender (Name + Unterschrift)</w:t>
            </w:r>
          </w:p>
        </w:tc>
        <w:tc>
          <w:tcPr>
            <w:tcW w:type="dxa" w:w="4819"/>
            <w:shd w:val="clear" w:color="auto" w:fill="EEF3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0F3460"/>
                <w:sz w:val="16"/>
              </w:rPr>
              <w:t>Empfänger (Name + Unterschrift)</w:t>
            </w:r>
          </w:p>
        </w:tc>
      </w:tr>
      <w:tr>
        <w:trPr>
          <w:trHeight w:val="680"/>
        </w:trPr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_________________________________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_________________________________</w:t>
            </w:r>
          </w:p>
        </w:tc>
      </w:tr>
      <w:tr>
        <w:trPr>
          <w:trHeight w:val="680"/>
        </w:trPr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Datum: ___________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Datum: ___________</w:t>
            </w:r>
          </w:p>
        </w:tc>
      </w:tr>
    </w:tbl>
    <w:p/>
    <w:p>
      <w:br w:type="page"/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120" w:after="40"/>
              <w:jc w:val="center"/>
            </w:pPr>
            <w:r>
              <w:rPr>
                <w:b/>
                <w:color w:val="FFFFFF"/>
                <w:sz w:val="26"/>
              </w:rPr>
              <w:t>SmartSchicht</w:t>
            </w:r>
          </w:p>
          <w:p>
            <w:pPr>
              <w:jc w:val="center"/>
            </w:pPr>
            <w:r>
              <w:rPr>
                <w:color w:val="BBCCFF"/>
                <w:sz w:val="16"/>
              </w:rPr>
              <w:t>Schlüsselverwaltung</w:t>
            </w:r>
          </w:p>
        </w:tc>
        <w:tc>
          <w:tcPr>
            <w:tcW w:type="dxa" w:w="5386"/>
            <w:shd w:val="clear" w:color="auto" w:fill="E8F0FE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160" w:after="40"/>
              <w:jc w:val="center"/>
            </w:pPr>
            <w:r>
              <w:rPr>
                <w:b/>
                <w:color w:val="0F3460"/>
                <w:sz w:val="28"/>
              </w:rPr>
              <w:t>Schlüsselverlust-Protokoll</w:t>
            </w:r>
          </w:p>
          <w:p>
            <w:pPr>
              <w:jc w:val="center"/>
            </w:pPr>
            <w:r>
              <w:rPr>
                <w:color w:val="888888"/>
                <w:sz w:val="18"/>
              </w:rPr>
              <w:t>Sofort ausfüllen bei Verlust</w:t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jc w:val="left"/>
            </w:pPr>
            <w:r>
              <w:rPr>
                <w:sz w:val="16"/>
              </w:rPr>
              <w:t>Verlust-Nr.:</w:t>
            </w:r>
          </w:p>
          <w:p>
            <w:pPr>
              <w:jc w:val="left"/>
            </w:pPr>
            <w:r>
              <w:rPr>
                <w:color w:val="888888"/>
                <w:sz w:val="16"/>
              </w:rPr>
              <w:t>_________________</w:t>
            </w:r>
          </w:p>
          <w:p>
            <w:pPr>
              <w:jc w:val="left"/>
            </w:pPr>
            <w:r>
              <w:rPr>
                <w:sz w:val="16"/>
              </w:rPr>
              <w:t>Datum:</w:t>
            </w:r>
          </w:p>
          <w:p>
            <w:pPr>
              <w:jc w:val="left"/>
            </w:pPr>
            <w:r>
              <w:rPr>
                <w:color w:val="888888"/>
                <w:sz w:val="16"/>
              </w:rPr>
              <w:t>_________________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FFF8E1"/>
            <w:tcBorders>
              <w:top w:val="single" w:sz="4" w:space="0" w:color="F0B429"/>
              <w:left w:val="single" w:sz="4" w:space="0" w:color="F0B429"/>
              <w:bottom w:val="single" w:sz="4" w:space="0" w:color="F0B429"/>
              <w:right w:val="single" w:sz="4" w:space="0" w:color="F0B429"/>
            </w:tcBorders>
          </w:tcPr>
          <w:p>
            <w:pPr>
              <w:spacing w:before="80" w:after="80"/>
            </w:pPr>
            <w:r>
              <w:rPr>
                <w:i/>
                <w:color w:val="856404"/>
                <w:sz w:val="16"/>
              </w:rPr>
              <w:t>⚠  Dieses Formular sofort bei Bekanntwerden des Verlustes ausfüllen. Auftraggeber und ggf. Polizei informieren.</w:t>
            </w:r>
          </w:p>
        </w:tc>
      </w:tr>
    </w:tbl>
    <w:p/>
    <w:p>
      <w:pPr>
        <w:spacing w:before="160" w:after="80"/>
        <w:shd w:val="clear" w:color="auto" w:fill="C0392B"/>
      </w:pPr>
      <w:r>
        <w:rPr>
          <w:b/>
          <w:color w:val="FFFFFF"/>
          <w:sz w:val="20"/>
        </w:rPr>
        <w:t xml:space="preserve">  1  Angaben zum verlorenen Schlüssel 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Schlüssel-Nr. (aus Register):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Schlüsselbezeichnung: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Objekt / Adresse: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Ausgabe-Protokoll-Nr.: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Bezug auf ursprüngliches Ausgabeprotokoll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Letzter bekannter Aufenthaltsort: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z. B. Zuletzt am XX.XX.XXXX nach Einsatz bei Objekt …</w:t>
            </w:r>
          </w:p>
        </w:tc>
      </w:tr>
    </w:tbl>
    <w:p/>
    <w:p>
      <w:pPr>
        <w:spacing w:before="160" w:after="80"/>
        <w:shd w:val="clear" w:color="auto" w:fill="C0392B"/>
      </w:pPr>
      <w:r>
        <w:rPr>
          <w:b/>
          <w:color w:val="FFFFFF"/>
          <w:sz w:val="20"/>
        </w:rPr>
        <w:t xml:space="preserve">  2  Meldung und Maßnahmen 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Datum/Uhrzeit Verlustmeldung: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Gemeldet von (Name):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Polizeiliche Anzeige: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☐ Ja   Aktenzeichen: _______________   ☐ Nein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Hausverwaltung informiert: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☐ Ja   Datum: _______________   ☐ Nein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Schlosswechsel angeordnet: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☐ Ja   Datum: _______________   ☐ Nein   ☐ In Klärung</w:t>
            </w:r>
          </w:p>
        </w:tc>
      </w:tr>
      <w:tr>
        <w:trPr>
          <w:trHeight w:val="510"/>
        </w:trPr>
        <w:tc>
          <w:tcPr>
            <w:tcW w:type="dxa" w:w="3118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Kostenübernahme:</w:t>
            </w:r>
          </w:p>
        </w:tc>
        <w:tc>
          <w:tcPr>
            <w:tcW w:type="dxa" w:w="652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/>
                <w:color w:val="888888"/>
                <w:sz w:val="16"/>
              </w:rPr>
              <w:t>☐ Betrieb   ☐ Mitarbeiter   ☐ Versicherung   ☐ In Klärung</w:t>
            </w:r>
          </w:p>
        </w:tc>
      </w:tr>
    </w:tbl>
    <w:p/>
    <w:p>
      <w:pPr>
        <w:spacing w:before="160" w:after="80"/>
        <w:shd w:val="clear" w:color="auto" w:fill="C0392B"/>
      </w:pPr>
      <w:r>
        <w:rPr>
          <w:b/>
          <w:color w:val="FFFFFF"/>
          <w:sz w:val="20"/>
        </w:rPr>
        <w:t xml:space="preserve">  3  Bemerkungen / Schilderung des Hergangs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sz w:val="18"/>
              </w:rPr>
            </w:r>
          </w:p>
        </w:tc>
      </w:tr>
    </w:tbl>
    <w:p/>
    <w:p>
      <w:pPr>
        <w:spacing w:before="160" w:after="80"/>
        <w:shd w:val="clear" w:color="auto" w:fill="C0392B"/>
      </w:pPr>
      <w:r>
        <w:rPr>
          <w:b/>
          <w:color w:val="FFFFFF"/>
          <w:sz w:val="20"/>
        </w:rPr>
        <w:t xml:space="preserve">  4  Unterschriften Verlustmeldung 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680"/>
        </w:trPr>
        <w:tc>
          <w:tcPr>
            <w:tcW w:type="dxa" w:w="4819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Meldender (Name + Unterschrift)</w:t>
            </w:r>
          </w:p>
        </w:tc>
        <w:tc>
          <w:tcPr>
            <w:tcW w:type="dxa" w:w="4819"/>
            <w:shd w:val="clear" w:color="auto" w:fill="FFE8E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/>
                <w:i w:val="0"/>
                <w:color w:val="C0392B"/>
                <w:sz w:val="16"/>
              </w:rPr>
              <w:t>Vorgesetzter (Name + Unterschrift)</w:t>
            </w:r>
          </w:p>
        </w:tc>
      </w:tr>
      <w:tr>
        <w:trPr>
          <w:trHeight w:val="680"/>
        </w:trPr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_________________________________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_________________________________</w:t>
            </w:r>
          </w:p>
        </w:tc>
      </w:tr>
      <w:tr>
        <w:trPr>
          <w:trHeight w:val="680"/>
        </w:trPr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Datum: ___________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0" w:after="0"/>
              <w:jc w:val="left"/>
            </w:pPr>
            <w:r>
              <w:rPr>
                <w:b w:val="0"/>
                <w:i w:val="0"/>
                <w:color w:val="888888"/>
                <w:sz w:val="20"/>
              </w:rPr>
              <w:t>Datum: ___________</w:t>
            </w:r>
          </w:p>
        </w:tc>
      </w:tr>
    </w:tbl>
    <w:p/>
    <w:p>
      <w:pPr>
        <w:spacing w:before="240"/>
        <w:jc w:val="center"/>
      </w:pPr>
      <w:r>
        <w:rPr>
          <w:i/>
          <w:color w:val="888888"/>
          <w:sz w:val="14"/>
        </w:rPr>
        <w:t>Dieses Dokument ist eine Vorlage von SmartSchicht (smartschicht.at) für Reinigungsfirmen in Österreich. Es ersetzt keine Rechts- oder Versicherungsberatung. Stand: 2026. Aufbewahrung empfohlen: mind. 7 Jahre (§ 212 UGB).</w:t>
      </w:r>
    </w:p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